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34ECA" w14:textId="77777777" w:rsidR="00ED34BD" w:rsidRPr="00ED34BD" w:rsidRDefault="00ED34BD" w:rsidP="00ED34BD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1F497D"/>
          <w:kern w:val="0"/>
          <w:lang w:val="en-US"/>
          <w14:ligatures w14:val="none"/>
        </w:rPr>
      </w:pPr>
      <w:r w:rsidRPr="00ED34BD">
        <w:rPr>
          <w:rFonts w:ascii="Times New Roman" w:eastAsia="Times New Roman" w:hAnsi="Times New Roman" w:cs="Times New Roman"/>
          <w:noProof/>
          <w:color w:val="1F497D"/>
          <w:kern w:val="0"/>
          <w:lang w:eastAsia="en-ZA"/>
        </w:rPr>
        <w:drawing>
          <wp:inline distT="0" distB="0" distL="0" distR="0" wp14:anchorId="7603F4CE" wp14:editId="10D36838">
            <wp:extent cx="1619250" cy="1619250"/>
            <wp:effectExtent l="0" t="0" r="0" b="0"/>
            <wp:docPr id="1" name="Picture 1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F2634F" w14:textId="77777777" w:rsidR="00ED34BD" w:rsidRPr="00ED34BD" w:rsidRDefault="00ED34BD" w:rsidP="00ED34BD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</w:pPr>
      <w:r w:rsidRPr="00ED34BD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  <w:t>IN THE HIGH COURT OF SOUTH AFRICA</w:t>
      </w:r>
    </w:p>
    <w:p w14:paraId="56D8DC49" w14:textId="77777777" w:rsidR="00ED34BD" w:rsidRPr="00ED34BD" w:rsidRDefault="00ED34BD" w:rsidP="00ED34BD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</w:pPr>
      <w:r w:rsidRPr="00ED34BD"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  <w:t>(GAUTENG DIVISION, PRETORIA)</w:t>
      </w:r>
    </w:p>
    <w:p w14:paraId="5887CFD5" w14:textId="7DE1C661" w:rsidR="00ED34BD" w:rsidRPr="00ED34BD" w:rsidRDefault="00ED34BD" w:rsidP="00ED34BD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</w:pPr>
      <w:r w:rsidRPr="00ED34BD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 xml:space="preserve">PRETORIA THIS  </w:t>
      </w:r>
      <w:r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24</w:t>
      </w:r>
      <w:r w:rsidRPr="00ED34BD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 xml:space="preserve"> MARCH 2026</w:t>
      </w:r>
    </w:p>
    <w:p w14:paraId="6D3D0D1F" w14:textId="07C5E4D4" w:rsidR="00ED34BD" w:rsidRPr="00ED34BD" w:rsidRDefault="00ED34BD" w:rsidP="00ED34BD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TU</w:t>
      </w:r>
      <w:r w:rsidRPr="00ED34BD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ESDAY</w:t>
      </w:r>
    </w:p>
    <w:p w14:paraId="5A2D49EF" w14:textId="77777777" w:rsidR="00ED34BD" w:rsidRPr="00ED34BD" w:rsidRDefault="00ED34BD" w:rsidP="00ED34BD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 w:rsidRPr="00ED34BD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 xml:space="preserve">TRIAL DEFAULT JUDGMENT ROLL </w:t>
      </w:r>
    </w:p>
    <w:p w14:paraId="167A306A" w14:textId="77777777" w:rsidR="00ED34BD" w:rsidRPr="00ED34BD" w:rsidRDefault="00ED34BD" w:rsidP="00ED34BD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</w:p>
    <w:p w14:paraId="68A01D22" w14:textId="77777777" w:rsidR="00ED34BD" w:rsidRPr="00ED34BD" w:rsidRDefault="00ED34BD" w:rsidP="00ED34BD">
      <w:pPr>
        <w:spacing w:after="0" w:line="276" w:lineRule="auto"/>
        <w:rPr>
          <w:rFonts w:ascii="Aptos" w:eastAsia="Aptos" w:hAnsi="Aptos" w:cs="Times New Roman"/>
          <w:b/>
          <w:kern w:val="0"/>
          <w:u w:val="single"/>
          <w14:ligatures w14:val="none"/>
        </w:rPr>
      </w:pPr>
      <w:r w:rsidRPr="00ED34BD">
        <w:rPr>
          <w:rFonts w:ascii="Aptos" w:eastAsia="Aptos" w:hAnsi="Aptos" w:cs="Times New Roman"/>
          <w:b/>
          <w:kern w:val="0"/>
          <w:u w:val="single"/>
          <w14:ligatures w14:val="none"/>
        </w:rPr>
        <w:t>MICROSOFT TEAMS</w:t>
      </w:r>
    </w:p>
    <w:p w14:paraId="618A9E41" w14:textId="67ABCBC0" w:rsidR="00ED34BD" w:rsidRPr="00ED34BD" w:rsidRDefault="00ED34BD" w:rsidP="00ED34BD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  <w:r w:rsidRPr="00ED34BD">
        <w:rPr>
          <w:rFonts w:ascii="Aptos" w:eastAsia="Aptos" w:hAnsi="Aptos" w:cs="Times New Roman"/>
          <w:kern w:val="0"/>
          <w14:ligatures w14:val="none"/>
        </w:rPr>
        <w:t xml:space="preserve">BEFORE THE HONOURABLE JUSTICE </w:t>
      </w:r>
      <w:r w:rsidR="00B42E09">
        <w:rPr>
          <w:rFonts w:ascii="Aptos" w:eastAsia="Aptos" w:hAnsi="Aptos" w:cs="Times New Roman"/>
          <w:kern w:val="0"/>
          <w14:ligatures w14:val="none"/>
        </w:rPr>
        <w:t>MATIKA AJ</w:t>
      </w:r>
    </w:p>
    <w:p w14:paraId="1DE61BF3" w14:textId="77777777" w:rsidR="00ED34BD" w:rsidRPr="00ED34BD" w:rsidRDefault="00ED34BD" w:rsidP="00ED34BD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</w:p>
    <w:tbl>
      <w:tblPr>
        <w:tblStyle w:val="TableGrid1"/>
        <w:tblpPr w:leftFromText="180" w:rightFromText="180" w:vertAnchor="text" w:tblpY="1"/>
        <w:tblOverlap w:val="never"/>
        <w:tblW w:w="0" w:type="auto"/>
        <w:tblInd w:w="0" w:type="dxa"/>
        <w:tblLook w:val="04A0" w:firstRow="1" w:lastRow="0" w:firstColumn="1" w:lastColumn="0" w:noHBand="0" w:noVBand="1"/>
      </w:tblPr>
      <w:tblGrid>
        <w:gridCol w:w="639"/>
        <w:gridCol w:w="2574"/>
        <w:gridCol w:w="1665"/>
        <w:gridCol w:w="1428"/>
        <w:gridCol w:w="1355"/>
        <w:gridCol w:w="1355"/>
      </w:tblGrid>
      <w:tr w:rsidR="00ED34BD" w:rsidRPr="00ED34BD" w14:paraId="27560BF6" w14:textId="77777777" w:rsidTr="00ED34BD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2E9D5165" w14:textId="77777777" w:rsidR="00ED34BD" w:rsidRPr="00ED34BD" w:rsidRDefault="00ED34BD" w:rsidP="00ED34BD">
            <w:pPr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64484D95" w14:textId="77777777" w:rsidR="00ED34BD" w:rsidRPr="00ED34BD" w:rsidRDefault="00ED34BD" w:rsidP="00ED34BD">
            <w:pPr>
              <w:spacing w:after="200" w:line="276" w:lineRule="auto"/>
              <w:rPr>
                <w:rFonts w:ascii="Calibri" w:hAnsi="Calibri" w:cs="Calibri"/>
              </w:rPr>
            </w:pPr>
            <w:r w:rsidRPr="00ED34BD">
              <w:rPr>
                <w:rFonts w:ascii="Calibri" w:hAnsi="Calibri" w:cs="Calibri"/>
                <w:b/>
                <w:bCs/>
              </w:rPr>
              <w:t xml:space="preserve">PARTIES 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6A6A6"/>
            <w:hideMark/>
          </w:tcPr>
          <w:p w14:paraId="44D52851" w14:textId="77777777" w:rsidR="00ED34BD" w:rsidRPr="00ED34BD" w:rsidRDefault="00ED34BD" w:rsidP="00ED34BD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00ED34BD">
              <w:rPr>
                <w:rFonts w:ascii="Calibri" w:eastAsia="Calibri" w:hAnsi="Calibri" w:cs="Calibri"/>
                <w:b/>
                <w:bCs/>
              </w:rPr>
              <w:t>CASE NO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40788770" w14:textId="77777777" w:rsidR="00ED34BD" w:rsidRPr="00ED34BD" w:rsidRDefault="00ED34BD" w:rsidP="00ED34BD">
            <w:pPr>
              <w:spacing w:after="200" w:line="276" w:lineRule="auto"/>
              <w:rPr>
                <w:rFonts w:ascii="Calibri" w:hAnsi="Calibri" w:cs="Calibri"/>
              </w:rPr>
            </w:pPr>
            <w:r w:rsidRPr="00ED34BD">
              <w:rPr>
                <w:rFonts w:ascii="Calibri" w:hAnsi="Calibri" w:cs="Calibri"/>
                <w:b/>
                <w:bCs/>
              </w:rPr>
              <w:t>APP DATE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6AF0AF9F" w14:textId="77777777" w:rsidR="00ED34BD" w:rsidRPr="00ED34BD" w:rsidRDefault="00ED34BD" w:rsidP="00ED34BD">
            <w:pPr>
              <w:spacing w:after="200" w:line="276" w:lineRule="auto"/>
              <w:rPr>
                <w:rFonts w:ascii="Calibri" w:hAnsi="Calibri" w:cs="Calibri"/>
                <w:b/>
                <w:bCs/>
              </w:rPr>
            </w:pPr>
            <w:r w:rsidRPr="00ED34BD">
              <w:rPr>
                <w:rFonts w:ascii="Calibri" w:hAnsi="Calibri" w:cs="Calibri"/>
                <w:b/>
                <w:bCs/>
              </w:rPr>
              <w:t>TYPE OF CLAIM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2E8E6218" w14:textId="77777777" w:rsidR="00ED34BD" w:rsidRPr="00ED34BD" w:rsidRDefault="00ED34BD" w:rsidP="00ED34BD">
            <w:pPr>
              <w:spacing w:after="200" w:line="276" w:lineRule="auto"/>
              <w:rPr>
                <w:rFonts w:ascii="Calibri" w:hAnsi="Calibri" w:cs="Calibri"/>
                <w:b/>
                <w:bCs/>
              </w:rPr>
            </w:pPr>
            <w:r w:rsidRPr="00ED34BD">
              <w:rPr>
                <w:rFonts w:ascii="Calibri" w:hAnsi="Calibri" w:cs="Calibri"/>
                <w:b/>
                <w:bCs/>
              </w:rPr>
              <w:t>OUTCOME</w:t>
            </w:r>
          </w:p>
        </w:tc>
      </w:tr>
      <w:tr w:rsidR="00ED34BD" w:rsidRPr="00ED34BD" w14:paraId="77E1EEC0" w14:textId="77777777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59CA8" w14:textId="77777777" w:rsidR="00ED34BD" w:rsidRPr="00ED34BD" w:rsidRDefault="00ED34BD" w:rsidP="00ED34BD">
            <w:pPr>
              <w:spacing w:after="200" w:line="276" w:lineRule="auto"/>
              <w:rPr>
                <w:rFonts w:ascii="Calibri" w:hAnsi="Calibri" w:cs="Calibri"/>
              </w:rPr>
            </w:pPr>
            <w:r w:rsidRPr="00ED34BD">
              <w:rPr>
                <w:rFonts w:ascii="Calibri" w:hAnsi="Calibri" w:cs="Calibri"/>
              </w:rPr>
              <w:t>1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7AD06" w14:textId="6E4BB04C" w:rsidR="00ED34BD" w:rsidRPr="00ED34BD" w:rsidRDefault="00ED34BD" w:rsidP="00ED34B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MOONSAMY S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5B0C5" w14:textId="0E28098B" w:rsidR="00ED34BD" w:rsidRPr="00ED34BD" w:rsidRDefault="00ED34BD" w:rsidP="00ED34BD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012051/23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B5D7D" w14:textId="273E0B1D" w:rsidR="00ED34BD" w:rsidRPr="00ED34BD" w:rsidRDefault="00ED34BD" w:rsidP="00ED34B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14/08/2024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E8225" w14:textId="50C00E51" w:rsidR="00ED34BD" w:rsidRPr="00ED34BD" w:rsidRDefault="00ED34BD" w:rsidP="00ED34B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370FA" w14:textId="77777777" w:rsidR="00ED34BD" w:rsidRPr="00ED34BD" w:rsidRDefault="00ED34BD" w:rsidP="00ED34BD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ED34BD" w:rsidRPr="00ED34BD" w14:paraId="07F2348F" w14:textId="77777777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123FA" w14:textId="77777777" w:rsidR="00ED34BD" w:rsidRPr="00ED34BD" w:rsidRDefault="00ED34BD" w:rsidP="00ED34BD">
            <w:pPr>
              <w:spacing w:after="200" w:line="276" w:lineRule="auto"/>
              <w:rPr>
                <w:rFonts w:ascii="Calibri" w:hAnsi="Calibri" w:cs="Calibri"/>
              </w:rPr>
            </w:pPr>
            <w:r w:rsidRPr="00ED34BD">
              <w:rPr>
                <w:rFonts w:ascii="Calibri" w:hAnsi="Calibri" w:cs="Calibri"/>
              </w:rPr>
              <w:t>2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DFAC6" w14:textId="71C311B7" w:rsidR="00ED34BD" w:rsidRPr="00ED34BD" w:rsidRDefault="00B42E09" w:rsidP="00ED34B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KWEQELA E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A4650" w14:textId="707D2BE2" w:rsidR="00ED34BD" w:rsidRPr="00ED34BD" w:rsidRDefault="00B42E09" w:rsidP="00ED34BD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62995/20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8305E" w14:textId="0D4DB886" w:rsidR="00ED34BD" w:rsidRPr="00ED34BD" w:rsidRDefault="00B42E09" w:rsidP="00ED34B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14/03/2024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48707" w14:textId="07F8B328" w:rsidR="00ED34BD" w:rsidRPr="00ED34BD" w:rsidRDefault="00B42E09" w:rsidP="00ED34B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CDB35" w14:textId="77777777" w:rsidR="00ED34BD" w:rsidRPr="00ED34BD" w:rsidRDefault="00ED34BD" w:rsidP="00ED34BD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</w:tbl>
    <w:p w14:paraId="1599D7DA" w14:textId="77777777" w:rsidR="00ED34BD" w:rsidRDefault="00ED34BD"/>
    <w:sectPr w:rsidR="00ED34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4BD"/>
    <w:rsid w:val="001B478A"/>
    <w:rsid w:val="005F38DF"/>
    <w:rsid w:val="00B42E09"/>
    <w:rsid w:val="00ED3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53C2C8C"/>
  <w15:chartTrackingRefBased/>
  <w15:docId w15:val="{46977A46-491B-4F17-9EED-B09EE7B75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34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34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34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34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34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34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34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34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34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34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34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34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34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34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34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34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34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34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34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34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34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34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34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34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34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34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34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34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34BD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TableNormal"/>
    <w:uiPriority w:val="59"/>
    <w:rsid w:val="00ED34BD"/>
    <w:pPr>
      <w:spacing w:after="0" w:line="240" w:lineRule="auto"/>
    </w:pPr>
    <w:rPr>
      <w:rFonts w:ascii="Aptos" w:eastAsia="Aptos" w:hAnsi="Aptos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60</Words>
  <Characters>280</Characters>
  <Application>Microsoft Office Word</Application>
  <DocSecurity>0</DocSecurity>
  <Lines>56</Lines>
  <Paragraphs>30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Petunia Monyela</dc:creator>
  <cp:keywords/>
  <dc:description/>
  <cp:lastModifiedBy>Petunia Monyela</cp:lastModifiedBy>
  <cp:revision>2</cp:revision>
  <dcterms:created xsi:type="dcterms:W3CDTF">2026-03-18T12:41:00Z</dcterms:created>
  <dcterms:modified xsi:type="dcterms:W3CDTF">2026-03-18T12:41:00Z</dcterms:modified>
</cp:coreProperties>
</file>